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6"/>
        <w:pBdr/>
        <w:spacing/>
        <w:ind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  <w:t xml:space="preserve">Certificado de No Deuda de Agua Potable Rural (APR)</w:t>
      </w:r>
      <w:r>
        <w:rPr>
          <w:color w:val="auto"/>
        </w:rPr>
      </w:r>
      <w:r>
        <w:rPr>
          <w:color w:val="auto"/>
        </w:rPr>
      </w:r>
    </w:p>
    <w:p>
      <w:pPr>
        <w:pBdr/>
        <w:spacing/>
        <w:ind/>
        <w:rPr/>
      </w:pPr>
      <w:r>
        <w:br/>
      </w:r>
      <w:r/>
    </w:p>
    <w:p>
      <w:pPr>
        <w:pBdr/>
        <w:spacing/>
        <w:ind/>
        <w:jc w:val="left"/>
        <w:rPr/>
      </w:pPr>
      <w:r/>
      <w:r/>
    </w:p>
    <w:p>
      <w:pPr>
        <w:pBdr/>
        <w:spacing/>
        <w:ind/>
        <w:jc w:val="both"/>
        <w:rPr/>
      </w:pPr>
      <w:r/>
      <w:r/>
      <w:r>
        <w:t xml:space="preserve">En [Nombre de la Localidad], a [Fecha Completa], el Comité de Agua Potable </w:t>
      </w:r>
      <w:r>
        <w:t xml:space="preserve">Rural de [Nombre del APR] certifica que el usuario [Nombre del Usuario], con número de identificación [RUT o ID del Usuario], no presenta deudas pendientes por los servicios de agua potable rural suministrados hasta la fecha de emisión de este certificado.</w:t>
      </w: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t xml:space="preserve">Este certificado es emitido a solicitud del interesado para los fines que estime conveniente.</w:t>
      </w: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t xml:space="preserve">Atentamente,</w:t>
      </w: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/>
      <w:r/>
      <w:r/>
      <w:r/>
      <w:r>
        <w:t xml:space="preserve">[Firma del Responsable]</w:t>
      </w: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t xml:space="preserve">[Nombre del Responsable]</w:t>
      </w: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t xml:space="preserve">[Cargo del Responsable]</w:t>
      </w:r>
      <w:r>
        <w:rPr>
          <w:rFonts w:ascii="Arial" w:hAnsi="Arial"/>
          <w:sz w:val="24"/>
        </w:rPr>
      </w:r>
      <w:r/>
    </w:p>
    <w:p>
      <w:pPr>
        <w:pBdr/>
        <w:spacing/>
        <w:ind/>
        <w:jc w:val="left"/>
        <w:rPr/>
      </w:pPr>
      <w:r>
        <w:t xml:space="preserve">[Comité de Agua Potable Rural - Nombre del APR]</w:t>
      </w:r>
      <w:r>
        <w:rPr>
          <w:rFonts w:ascii="Arial" w:hAnsi="Arial"/>
          <w:sz w:val="24"/>
        </w:rPr>
      </w:r>
      <w:r/>
    </w:p>
    <w:p>
      <w:pPr>
        <w:pBdr/>
        <w:spacing/>
        <w:ind/>
        <w:rPr/>
      </w:pPr>
      <w:r>
        <w:br/>
      </w:r>
      <w:r/>
    </w:p>
    <w:p>
      <w:pPr>
        <w:pBdr/>
        <w:spacing/>
        <w:ind/>
        <w:jc w:val="left"/>
        <w:rPr/>
      </w:pPr>
      <w:r>
        <w:rPr>
          <w:sz w:val="20"/>
        </w:rPr>
      </w:r>
      <w:r/>
      <w:r>
        <w:rPr>
          <w:sz w:val="20"/>
        </w:rPr>
        <w:br/>
        <w:t xml:space="preserve">---------------------------------------------</w:t>
        <w:br/>
        <w:t xml:space="preserve">Este certificado es válido únicamente con la firma y sello del Comité de Agua Potable Rural.</w:t>
        <w:br/>
      </w:r>
      <w:r/>
    </w:p>
    <w:sectPr>
      <w:headerReference w:type="default" r:id="rId9"/>
      <w:footerReference w:type="default" r:id="rId10"/>
      <w:footnotePr/>
      <w:endnotePr/>
      <w:type w:val="nextPage"/>
      <w:pgSz w:h="15840" w:orient="portrait" w:w="12240"/>
      <w:pgMar w:top="1440" w:right="1800" w:bottom="1440" w:left="180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pBdr/>
      <w:spacing/>
      <w:ind/>
      <w:jc w:val="center"/>
      <w:rPr/>
    </w:pPr>
    <w:r/>
    <w:r>
      <w:rPr>
        <w:lang w:val="es-CL"/>
      </w:rPr>
      <w:t xml:space="preserve">Certificado Gratuito, editable y no regulado.</w:t>
    </w:r>
    <w:r>
      <w:rPr>
        <w:lang w:val="es-CL"/>
      </w:rPr>
      <w:t xml:space="preserve"> Los datos de los interesados, timbres y firmas no son de responsabilidad de pagar-apr.online ni de sus afiliados. Uselo con responsabilidad.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-522566</wp:posOffset>
              </wp:positionH>
              <wp:positionV relativeFrom="paragraph">
                <wp:posOffset>-461550</wp:posOffset>
              </wp:positionV>
              <wp:extent cx="663084" cy="918750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4413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63083" cy="918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048;o:allowoverlap:true;o:allowincell:true;mso-position-horizontal-relative:text;margin-left:-41.15pt;mso-position-horizontal:absolute;mso-position-vertical-relative:text;margin-top:-36.34pt;mso-position-vertical:absolute;width:52.21pt;height:72.34pt;mso-wrap-distance-left:9.07pt;mso-wrap-distance-top:0.00pt;mso-wrap-distance-right:9.07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val="es-CL"/>
      </w:rPr>
      <w:t xml:space="preserve">       </w:t>
    </w:r>
    <w:r/>
    <w:r/>
  </w:p>
  <w:p>
    <w:pPr>
      <w:pStyle w:val="64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pStyle w:val="681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680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678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677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679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676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695"/>
    <w:link w:val="644"/>
    <w:uiPriority w:val="99"/>
    <w:pPr>
      <w:pBdr/>
      <w:spacing/>
      <w:ind/>
    </w:pPr>
  </w:style>
  <w:style w:type="table" w:styleId="49">
    <w:name w:val="Table Grid Light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1"/>
    <w:next w:val="64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1"/>
    <w:next w:val="64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1"/>
    <w:next w:val="64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1"/>
    <w:next w:val="64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1"/>
    <w:next w:val="64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1"/>
    <w:next w:val="64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1"/>
    <w:next w:val="64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1"/>
    <w:next w:val="641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641"/>
    <w:next w:val="641"/>
    <w:uiPriority w:val="99"/>
    <w:unhideWhenUsed/>
    <w:pPr>
      <w:pBdr/>
      <w:spacing w:after="0" w:afterAutospacing="0"/>
      <w:ind/>
    </w:pPr>
  </w:style>
  <w:style w:type="paragraph" w:styleId="641" w:default="1">
    <w:name w:val="Normal"/>
    <w:qFormat/>
    <w:pPr>
      <w:pBdr/>
      <w:spacing/>
      <w:ind/>
    </w:pPr>
  </w:style>
  <w:style w:type="paragraph" w:styleId="642">
    <w:name w:val="Header"/>
    <w:basedOn w:val="641"/>
    <w:link w:val="643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43" w:customStyle="1">
    <w:name w:val="Header Char"/>
    <w:basedOn w:val="655"/>
    <w:link w:val="642"/>
    <w:uiPriority w:val="99"/>
    <w:pPr>
      <w:pBdr/>
      <w:spacing/>
      <w:ind/>
    </w:pPr>
  </w:style>
  <w:style w:type="paragraph" w:styleId="644">
    <w:name w:val="Footer"/>
    <w:basedOn w:val="641"/>
    <w:link w:val="645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45" w:customStyle="1">
    <w:name w:val="Footer Char"/>
    <w:basedOn w:val="655"/>
    <w:link w:val="644"/>
    <w:uiPriority w:val="99"/>
    <w:pPr>
      <w:pBdr/>
      <w:spacing/>
      <w:ind/>
    </w:pPr>
  </w:style>
  <w:style w:type="paragraph" w:styleId="646">
    <w:name w:val="Heading 1"/>
    <w:basedOn w:val="641"/>
    <w:next w:val="641"/>
    <w:link w:val="659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7">
    <w:name w:val="Heading 2"/>
    <w:basedOn w:val="641"/>
    <w:next w:val="641"/>
    <w:link w:val="660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8">
    <w:name w:val="Heading 3"/>
    <w:basedOn w:val="641"/>
    <w:next w:val="641"/>
    <w:link w:val="661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9">
    <w:name w:val="Heading 4"/>
    <w:basedOn w:val="641"/>
    <w:next w:val="641"/>
    <w:link w:val="689"/>
    <w:uiPriority w:val="9"/>
    <w:semiHidden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50">
    <w:name w:val="Heading 5"/>
    <w:basedOn w:val="641"/>
    <w:next w:val="641"/>
    <w:link w:val="690"/>
    <w:uiPriority w:val="9"/>
    <w:semiHidden/>
    <w:unhideWhenUsed/>
    <w:qFormat/>
    <w:pPr>
      <w:keepNext w:val="true"/>
      <w:keepLines w:val="true"/>
      <w:pBdr/>
      <w:spacing w:after="0"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51">
    <w:name w:val="Heading 6"/>
    <w:basedOn w:val="641"/>
    <w:next w:val="641"/>
    <w:link w:val="691"/>
    <w:uiPriority w:val="9"/>
    <w:semiHidden/>
    <w:unhideWhenUsed/>
    <w:qFormat/>
    <w:pPr>
      <w:keepNext w:val="true"/>
      <w:keepLines w:val="true"/>
      <w:pBdr/>
      <w:spacing w:after="0"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52">
    <w:name w:val="Heading 7"/>
    <w:basedOn w:val="641"/>
    <w:next w:val="641"/>
    <w:link w:val="692"/>
    <w:uiPriority w:val="9"/>
    <w:semiHidden/>
    <w:unhideWhenUsed/>
    <w:qFormat/>
    <w:pPr>
      <w:keepNext w:val="true"/>
      <w:keepLines w:val="true"/>
      <w:pBdr/>
      <w:spacing w:after="0"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53">
    <w:name w:val="Heading 8"/>
    <w:basedOn w:val="641"/>
    <w:next w:val="641"/>
    <w:link w:val="693"/>
    <w:uiPriority w:val="9"/>
    <w:semiHidden/>
    <w:unhideWhenUsed/>
    <w:qFormat/>
    <w:pPr>
      <w:keepNext w:val="true"/>
      <w:keepLines w:val="true"/>
      <w:pBdr/>
      <w:spacing w:after="0" w:before="200"/>
      <w:ind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54">
    <w:name w:val="Heading 9"/>
    <w:basedOn w:val="641"/>
    <w:next w:val="641"/>
    <w:link w:val="694"/>
    <w:uiPriority w:val="9"/>
    <w:semiHidden/>
    <w:unhideWhenUsed/>
    <w:qFormat/>
    <w:pPr>
      <w:keepNext w:val="true"/>
      <w:keepLines w:val="true"/>
      <w:pBdr/>
      <w:spacing w:after="0" w:before="200"/>
      <w:ind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55" w:default="1">
    <w:name w:val="Default Paragraph Font"/>
    <w:uiPriority w:val="1"/>
    <w:semiHidden/>
    <w:unhideWhenUsed/>
    <w:pPr>
      <w:pBdr/>
      <w:spacing/>
      <w:ind/>
    </w:pPr>
  </w:style>
  <w:style w:type="table" w:styleId="6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7" w:default="1">
    <w:name w:val="No List"/>
    <w:uiPriority w:val="99"/>
    <w:semiHidden/>
    <w:unhideWhenUsed/>
    <w:pPr>
      <w:pBdr/>
      <w:spacing/>
      <w:ind/>
    </w:pPr>
  </w:style>
  <w:style w:type="paragraph" w:styleId="658">
    <w:name w:val="No Spacing"/>
    <w:uiPriority w:val="1"/>
    <w:qFormat/>
    <w:pPr>
      <w:pBdr/>
      <w:spacing w:after="0" w:line="240" w:lineRule="auto"/>
      <w:ind/>
    </w:pPr>
  </w:style>
  <w:style w:type="character" w:styleId="659" w:customStyle="1">
    <w:name w:val="Heading 1 Char"/>
    <w:basedOn w:val="655"/>
    <w:link w:val="646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0" w:customStyle="1">
    <w:name w:val="Heading 2 Char"/>
    <w:basedOn w:val="655"/>
    <w:link w:val="64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61" w:customStyle="1">
    <w:name w:val="Heading 3 Char"/>
    <w:basedOn w:val="655"/>
    <w:link w:val="648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2">
    <w:name w:val="Title"/>
    <w:basedOn w:val="641"/>
    <w:next w:val="641"/>
    <w:link w:val="663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3" w:customStyle="1">
    <w:name w:val="Title Char"/>
    <w:basedOn w:val="655"/>
    <w:link w:val="662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4">
    <w:name w:val="Subtitle"/>
    <w:basedOn w:val="641"/>
    <w:next w:val="641"/>
    <w:link w:val="665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5" w:customStyle="1">
    <w:name w:val="Subtitle Char"/>
    <w:basedOn w:val="655"/>
    <w:link w:val="664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66">
    <w:name w:val="List Paragraph"/>
    <w:basedOn w:val="641"/>
    <w:uiPriority w:val="34"/>
    <w:qFormat/>
    <w:pPr>
      <w:pBdr/>
      <w:spacing/>
      <w:ind w:left="720"/>
      <w:contextualSpacing w:val="true"/>
    </w:pPr>
  </w:style>
  <w:style w:type="paragraph" w:styleId="667">
    <w:name w:val="Body Text"/>
    <w:basedOn w:val="641"/>
    <w:link w:val="668"/>
    <w:uiPriority w:val="99"/>
    <w:unhideWhenUsed/>
    <w:pPr>
      <w:pBdr/>
      <w:spacing w:after="120"/>
      <w:ind/>
    </w:pPr>
  </w:style>
  <w:style w:type="character" w:styleId="668" w:customStyle="1">
    <w:name w:val="Body Text Char"/>
    <w:basedOn w:val="655"/>
    <w:link w:val="667"/>
    <w:uiPriority w:val="99"/>
    <w:pPr>
      <w:pBdr/>
      <w:spacing/>
      <w:ind/>
    </w:pPr>
  </w:style>
  <w:style w:type="paragraph" w:styleId="669">
    <w:name w:val="Body Text 2"/>
    <w:basedOn w:val="641"/>
    <w:link w:val="670"/>
    <w:uiPriority w:val="99"/>
    <w:unhideWhenUsed/>
    <w:pPr>
      <w:pBdr/>
      <w:spacing w:after="120" w:line="480" w:lineRule="auto"/>
      <w:ind/>
    </w:pPr>
  </w:style>
  <w:style w:type="character" w:styleId="670" w:customStyle="1">
    <w:name w:val="Body Text 2 Char"/>
    <w:basedOn w:val="655"/>
    <w:link w:val="669"/>
    <w:uiPriority w:val="99"/>
    <w:pPr>
      <w:pBdr/>
      <w:spacing/>
      <w:ind/>
    </w:pPr>
  </w:style>
  <w:style w:type="paragraph" w:styleId="671">
    <w:name w:val="Body Text 3"/>
    <w:basedOn w:val="641"/>
    <w:link w:val="672"/>
    <w:uiPriority w:val="99"/>
    <w:unhideWhenUsed/>
    <w:pPr>
      <w:pBdr/>
      <w:spacing w:after="120"/>
      <w:ind/>
    </w:pPr>
    <w:rPr>
      <w:sz w:val="16"/>
      <w:szCs w:val="16"/>
    </w:rPr>
  </w:style>
  <w:style w:type="character" w:styleId="672" w:customStyle="1">
    <w:name w:val="Body Text 3 Char"/>
    <w:basedOn w:val="655"/>
    <w:link w:val="671"/>
    <w:uiPriority w:val="99"/>
    <w:pPr>
      <w:pBdr/>
      <w:spacing/>
      <w:ind/>
    </w:pPr>
    <w:rPr>
      <w:sz w:val="16"/>
      <w:szCs w:val="16"/>
    </w:rPr>
  </w:style>
  <w:style w:type="paragraph" w:styleId="673">
    <w:name w:val="List"/>
    <w:basedOn w:val="641"/>
    <w:uiPriority w:val="99"/>
    <w:unhideWhenUsed/>
    <w:pPr>
      <w:pBdr/>
      <w:spacing/>
      <w:ind w:hanging="360" w:left="360"/>
      <w:contextualSpacing w:val="true"/>
    </w:pPr>
  </w:style>
  <w:style w:type="paragraph" w:styleId="674">
    <w:name w:val="List 2"/>
    <w:basedOn w:val="641"/>
    <w:uiPriority w:val="99"/>
    <w:unhideWhenUsed/>
    <w:pPr>
      <w:pBdr/>
      <w:spacing/>
      <w:ind w:hanging="360" w:left="720"/>
      <w:contextualSpacing w:val="true"/>
    </w:pPr>
  </w:style>
  <w:style w:type="paragraph" w:styleId="675">
    <w:name w:val="List 3"/>
    <w:basedOn w:val="641"/>
    <w:uiPriority w:val="99"/>
    <w:unhideWhenUsed/>
    <w:pPr>
      <w:pBdr/>
      <w:spacing/>
      <w:ind w:hanging="360" w:left="1080"/>
      <w:contextualSpacing w:val="true"/>
    </w:pPr>
  </w:style>
  <w:style w:type="paragraph" w:styleId="676">
    <w:name w:val="List Bullet"/>
    <w:basedOn w:val="641"/>
    <w:uiPriority w:val="99"/>
    <w:unhideWhenUsed/>
    <w:pPr>
      <w:numPr>
        <w:ilvl w:val="0"/>
        <w:numId w:val="1"/>
      </w:numPr>
      <w:pBdr/>
      <w:spacing/>
      <w:ind/>
      <w:contextualSpacing w:val="true"/>
    </w:pPr>
  </w:style>
  <w:style w:type="paragraph" w:styleId="677">
    <w:name w:val="List Bullet 2"/>
    <w:basedOn w:val="641"/>
    <w:uiPriority w:val="99"/>
    <w:unhideWhenUsed/>
    <w:pPr>
      <w:numPr>
        <w:ilvl w:val="0"/>
        <w:numId w:val="2"/>
      </w:numPr>
      <w:pBdr/>
      <w:spacing/>
      <w:ind/>
      <w:contextualSpacing w:val="true"/>
    </w:pPr>
  </w:style>
  <w:style w:type="paragraph" w:styleId="678">
    <w:name w:val="List Bullet 3"/>
    <w:basedOn w:val="641"/>
    <w:uiPriority w:val="99"/>
    <w:unhideWhenUsed/>
    <w:pPr>
      <w:numPr>
        <w:ilvl w:val="0"/>
        <w:numId w:val="3"/>
      </w:numPr>
      <w:pBdr/>
      <w:spacing/>
      <w:ind/>
      <w:contextualSpacing w:val="true"/>
    </w:pPr>
  </w:style>
  <w:style w:type="paragraph" w:styleId="679">
    <w:name w:val="List Number"/>
    <w:basedOn w:val="641"/>
    <w:uiPriority w:val="99"/>
    <w:unhideWhenUsed/>
    <w:pPr>
      <w:numPr>
        <w:ilvl w:val="0"/>
        <w:numId w:val="5"/>
      </w:numPr>
      <w:pBdr/>
      <w:spacing/>
      <w:ind/>
      <w:contextualSpacing w:val="true"/>
    </w:pPr>
  </w:style>
  <w:style w:type="paragraph" w:styleId="680">
    <w:name w:val="List Number 2"/>
    <w:basedOn w:val="641"/>
    <w:uiPriority w:val="99"/>
    <w:unhideWhenUsed/>
    <w:pPr>
      <w:numPr>
        <w:ilvl w:val="0"/>
        <w:numId w:val="6"/>
      </w:numPr>
      <w:pBdr/>
      <w:spacing/>
      <w:ind/>
      <w:contextualSpacing w:val="true"/>
    </w:pPr>
  </w:style>
  <w:style w:type="paragraph" w:styleId="681">
    <w:name w:val="List Number 3"/>
    <w:basedOn w:val="641"/>
    <w:uiPriority w:val="99"/>
    <w:unhideWhenUsed/>
    <w:pPr>
      <w:numPr>
        <w:ilvl w:val="0"/>
        <w:numId w:val="7"/>
      </w:numPr>
      <w:pBdr/>
      <w:spacing/>
      <w:ind/>
      <w:contextualSpacing w:val="true"/>
    </w:pPr>
  </w:style>
  <w:style w:type="paragraph" w:styleId="682">
    <w:name w:val="List Continue"/>
    <w:basedOn w:val="641"/>
    <w:uiPriority w:val="99"/>
    <w:unhideWhenUsed/>
    <w:pPr>
      <w:pBdr/>
      <w:spacing w:after="120"/>
      <w:ind w:left="360"/>
      <w:contextualSpacing w:val="true"/>
    </w:pPr>
  </w:style>
  <w:style w:type="paragraph" w:styleId="683">
    <w:name w:val="List Continue 2"/>
    <w:basedOn w:val="641"/>
    <w:uiPriority w:val="99"/>
    <w:unhideWhenUsed/>
    <w:pPr>
      <w:pBdr/>
      <w:spacing w:after="120"/>
      <w:ind w:left="720"/>
      <w:contextualSpacing w:val="true"/>
    </w:pPr>
  </w:style>
  <w:style w:type="paragraph" w:styleId="684">
    <w:name w:val="List Continue 3"/>
    <w:basedOn w:val="641"/>
    <w:uiPriority w:val="99"/>
    <w:unhideWhenUsed/>
    <w:pPr>
      <w:pBdr/>
      <w:spacing w:after="120"/>
      <w:ind w:left="1080"/>
      <w:contextualSpacing w:val="true"/>
    </w:pPr>
  </w:style>
  <w:style w:type="paragraph" w:styleId="685">
    <w:name w:val="macro"/>
    <w:link w:val="686"/>
    <w:uiPriority w:val="99"/>
    <w:unhideWhenUsed/>
    <w:pPr>
      <w:pBdr/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spacing/>
      <w:ind/>
    </w:pPr>
    <w:rPr>
      <w:rFonts w:ascii="Courier" w:hAnsi="Courier"/>
      <w:sz w:val="20"/>
      <w:szCs w:val="20"/>
    </w:rPr>
  </w:style>
  <w:style w:type="character" w:styleId="686" w:customStyle="1">
    <w:name w:val="Macro Text Char"/>
    <w:basedOn w:val="655"/>
    <w:link w:val="685"/>
    <w:uiPriority w:val="99"/>
    <w:pPr>
      <w:pBdr/>
      <w:spacing/>
      <w:ind/>
    </w:pPr>
    <w:rPr>
      <w:rFonts w:ascii="Courier" w:hAnsi="Courier"/>
      <w:sz w:val="20"/>
      <w:szCs w:val="20"/>
    </w:rPr>
  </w:style>
  <w:style w:type="paragraph" w:styleId="687">
    <w:name w:val="Quote"/>
    <w:basedOn w:val="641"/>
    <w:next w:val="641"/>
    <w:link w:val="688"/>
    <w:uiPriority w:val="29"/>
    <w:qFormat/>
    <w:pPr>
      <w:pBdr/>
      <w:spacing/>
      <w:ind/>
    </w:pPr>
    <w:rPr>
      <w:i/>
      <w:iCs/>
      <w:color w:val="000000" w:themeColor="text1"/>
    </w:rPr>
  </w:style>
  <w:style w:type="character" w:styleId="688" w:customStyle="1">
    <w:name w:val="Quote Char"/>
    <w:basedOn w:val="655"/>
    <w:link w:val="687"/>
    <w:uiPriority w:val="29"/>
    <w:pPr>
      <w:pBdr/>
      <w:spacing/>
      <w:ind/>
    </w:pPr>
    <w:rPr>
      <w:i/>
      <w:iCs/>
      <w:color w:val="000000" w:themeColor="text1"/>
    </w:rPr>
  </w:style>
  <w:style w:type="character" w:styleId="689" w:customStyle="1">
    <w:name w:val="Heading 4 Char"/>
    <w:basedOn w:val="655"/>
    <w:link w:val="649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90" w:customStyle="1">
    <w:name w:val="Heading 5 Char"/>
    <w:basedOn w:val="655"/>
    <w:link w:val="650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691" w:customStyle="1">
    <w:name w:val="Heading 6 Char"/>
    <w:basedOn w:val="655"/>
    <w:link w:val="651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92" w:customStyle="1">
    <w:name w:val="Heading 7 Char"/>
    <w:basedOn w:val="655"/>
    <w:link w:val="652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93" w:customStyle="1">
    <w:name w:val="Heading 8 Char"/>
    <w:basedOn w:val="655"/>
    <w:link w:val="653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94" w:customStyle="1">
    <w:name w:val="Heading 9 Char"/>
    <w:basedOn w:val="655"/>
    <w:link w:val="654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95">
    <w:name w:val="Caption"/>
    <w:basedOn w:val="641"/>
    <w:next w:val="641"/>
    <w:uiPriority w:val="35"/>
    <w:semiHidden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character" w:styleId="696">
    <w:name w:val="Strong"/>
    <w:basedOn w:val="655"/>
    <w:uiPriority w:val="22"/>
    <w:qFormat/>
    <w:pPr>
      <w:pBdr/>
      <w:spacing/>
      <w:ind/>
    </w:pPr>
    <w:rPr>
      <w:b/>
      <w:bCs/>
    </w:rPr>
  </w:style>
  <w:style w:type="character" w:styleId="697">
    <w:name w:val="Emphasis"/>
    <w:basedOn w:val="655"/>
    <w:uiPriority w:val="20"/>
    <w:qFormat/>
    <w:pPr>
      <w:pBdr/>
      <w:spacing/>
      <w:ind/>
    </w:pPr>
    <w:rPr>
      <w:i/>
      <w:iCs/>
    </w:rPr>
  </w:style>
  <w:style w:type="paragraph" w:styleId="698">
    <w:name w:val="Intense Quote"/>
    <w:basedOn w:val="641"/>
    <w:next w:val="641"/>
    <w:link w:val="699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699" w:customStyle="1">
    <w:name w:val="Intense Quote Char"/>
    <w:basedOn w:val="655"/>
    <w:link w:val="698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700">
    <w:name w:val="Subtle Emphasis"/>
    <w:basedOn w:val="655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701">
    <w:name w:val="Intense Emphasis"/>
    <w:basedOn w:val="655"/>
    <w:uiPriority w:val="21"/>
    <w:qFormat/>
    <w:pPr>
      <w:pBdr/>
      <w:spacing/>
      <w:ind/>
    </w:pPr>
    <w:rPr>
      <w:b/>
      <w:bCs/>
      <w:i/>
      <w:iCs/>
      <w:color w:val="4f81bd" w:themeColor="accent1"/>
    </w:rPr>
  </w:style>
  <w:style w:type="character" w:styleId="702">
    <w:name w:val="Subtle Reference"/>
    <w:basedOn w:val="655"/>
    <w:uiPriority w:val="31"/>
    <w:qFormat/>
    <w:pPr>
      <w:pBdr/>
      <w:spacing/>
      <w:ind/>
    </w:pPr>
    <w:rPr>
      <w:smallCaps/>
      <w:color w:val="c0504d" w:themeColor="accent2"/>
      <w:u w:val="single"/>
    </w:rPr>
  </w:style>
  <w:style w:type="character" w:styleId="703">
    <w:name w:val="Intense Reference"/>
    <w:basedOn w:val="655"/>
    <w:uiPriority w:val="32"/>
    <w:qFormat/>
    <w:pPr>
      <w:pBdr/>
      <w:spacing/>
      <w:ind/>
    </w:pPr>
    <w:rPr>
      <w:b/>
      <w:bCs/>
      <w:smallCaps/>
      <w:color w:val="c0504d" w:themeColor="accent2"/>
      <w:spacing w:val="5"/>
      <w:u w:val="single"/>
    </w:rPr>
  </w:style>
  <w:style w:type="character" w:styleId="704">
    <w:name w:val="Book Title"/>
    <w:basedOn w:val="655"/>
    <w:uiPriority w:val="33"/>
    <w:qFormat/>
    <w:pPr>
      <w:pBdr/>
      <w:spacing/>
      <w:ind/>
    </w:pPr>
    <w:rPr>
      <w:b/>
      <w:bCs/>
      <w:smallCaps/>
      <w:spacing w:val="5"/>
    </w:rPr>
  </w:style>
  <w:style w:type="paragraph" w:styleId="705">
    <w:name w:val="TOC Heading"/>
    <w:basedOn w:val="646"/>
    <w:next w:val="641"/>
    <w:uiPriority w:val="39"/>
    <w:semiHidden/>
    <w:unhideWhenUsed/>
    <w:qFormat/>
    <w:pPr>
      <w:pBdr/>
      <w:spacing/>
      <w:ind/>
      <w:outlineLvl w:val="9"/>
    </w:pPr>
  </w:style>
  <w:style w:type="table" w:styleId="706">
    <w:name w:val="Table Grid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Light Shading"/>
    <w:basedOn w:val="656"/>
    <w:uiPriority w:val="60"/>
    <w:pPr>
      <w:pBdr/>
      <w:spacing w:after="0" w:line="240" w:lineRule="auto"/>
      <w:ind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Light Shading Accent 1"/>
    <w:basedOn w:val="656"/>
    <w:uiPriority w:val="60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Light Shading Accent 2"/>
    <w:basedOn w:val="656"/>
    <w:uiPriority w:val="60"/>
    <w:pPr>
      <w:pBdr/>
      <w:spacing w:after="0" w:line="240" w:lineRule="auto"/>
      <w:ind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Light Shading Accent 3"/>
    <w:basedOn w:val="656"/>
    <w:uiPriority w:val="60"/>
    <w:pPr>
      <w:pBdr/>
      <w:spacing w:after="0" w:line="240" w:lineRule="auto"/>
      <w:ind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ght Shading Accent 4"/>
    <w:basedOn w:val="656"/>
    <w:uiPriority w:val="60"/>
    <w:pPr>
      <w:pBdr/>
      <w:spacing w:after="0" w:line="240" w:lineRule="auto"/>
      <w:ind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ght Shading Accent 5"/>
    <w:basedOn w:val="656"/>
    <w:uiPriority w:val="60"/>
    <w:pPr>
      <w:pBdr/>
      <w:spacing w:after="0" w:line="240" w:lineRule="auto"/>
      <w:ind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ght Shading Accent 6"/>
    <w:basedOn w:val="656"/>
    <w:uiPriority w:val="60"/>
    <w:pPr>
      <w:pBdr/>
      <w:spacing w:after="0" w:line="240" w:lineRule="auto"/>
      <w:ind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ght List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ght List Accent 1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ght List Accent 2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ght List Accent 3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ght List Accent 4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ght List Accent 5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ght List Accent 6"/>
    <w:basedOn w:val="656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ght Grid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ght Grid Accent 1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ght Grid Accent 2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ght Grid Accent 3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ght Grid Accent 4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ght Grid Accent 5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ght Grid Accent 6"/>
    <w:basedOn w:val="656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Medium Shading 1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Medium Shading 1 Accent 1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Medium Shading 1 Accent 2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Medium Shading 1 Accent 3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Medium Shading 1 Accent 4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Medium Shading 1 Accent 5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Medium Shading 1 Accent 6"/>
    <w:basedOn w:val="656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Medium Shading 2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Medium Shading 2 Accent 1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Medium Shading 2 Accent 2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Medium Shading 2 Accent 3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Medium Shading 2 Accent 4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Medium Shading 2 Accent 5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Medium Shading 2 Accent 6"/>
    <w:basedOn w:val="656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Medium List 1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Medium List 1 Accent 1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Medium List 1 Accent 2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Medium List 1 Accent 3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Medium List 1 Accent 4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Medium List 1 Accent 5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Medium List 1 Accent 6"/>
    <w:basedOn w:val="656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Medium List 2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Medium List 2 Accent 1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Medium List 2 Accent 2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Medium List 2 Accent 3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Medium List 2 Accent 4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Medium List 2 Accent 5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Medium List 2 Accent 6"/>
    <w:basedOn w:val="656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Medium Grid 1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04040" w:themeColor="tex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Medium Grid 1 Accent 1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ba0cd" w:themeColor="accen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Medium Grid 1 Accent 2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Medium Grid 1 Accent 3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3cc82" w:themeColor="accent3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Medium Grid 1 Accent 4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f8ab9" w:themeColor="accent4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Medium Grid 1 Accent 5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8c0d4" w:themeColor="accent5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Medium Grid 1 Accent 6"/>
    <w:basedOn w:val="656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9b074" w:themeColor="accent6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Medium Grid 2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6e6e6" w:themeFill="tex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Medium Grid 2 Accent 1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Medium Grid 2 Accent 2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Medium Grid 2 Accent 3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5f8ee" w:themeFill="accent3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Medium Grid 2 Accent 4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eff6" w:themeFill="accent4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Medium Grid 2 Accent 5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Medium Grid 2 Accent 6"/>
    <w:basedOn w:val="656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Medium Grid 3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Medium Grid 3 Accent 1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Medium Grid 3 Accent 2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Medium Grid 3 Accent 3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Medium Grid 3 Accent 4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Medium Grid 3 Accent 5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Medium Grid 3 Accent 6"/>
    <w:basedOn w:val="656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Dark List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Dark List Accent 1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Dark List Accent 2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Dark List Accent 3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Dark List Accent 4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Dark List Accent 5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Dark List Accent 6"/>
    <w:basedOn w:val="656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Colorful Shading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Colorful Shading Accent 1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Colorful Shading Accent 2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Colorful Shading Accent 3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Colorful Shading Accent 4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Colorful Shading Accent 5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Colorful Shading Accent 6"/>
    <w:basedOn w:val="656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Colorful List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Colorful List Accent 1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Colorful List Accent 2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Colorful List Accent 3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664e82" w:themeColor="accent4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Colorful List Accent 4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7e9c40" w:themeColor="accent3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Colorful List Accent 5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f2730a" w:themeColor="accent6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Colorful List Accent 6"/>
    <w:basedOn w:val="656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348da5" w:themeColor="accent5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Colorful Grid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Colorful Grid Accent 1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Colorful Grid Accent 2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Colorful Grid Accent 3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Colorful Grid Accent 4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Colorful Grid Accent 5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Colorful Grid Accent 6"/>
    <w:basedOn w:val="656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revision>2</cp:revision>
  <dcterms:created xsi:type="dcterms:W3CDTF">2013-12-23T23:15:00Z</dcterms:created>
  <dcterms:modified xsi:type="dcterms:W3CDTF">2024-06-27T03:08:21Z</dcterms:modified>
  <cp:category/>
</cp:coreProperties>
</file>